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3DB76" w14:textId="2A40E048" w:rsidR="003E39B5" w:rsidRDefault="00F8741A">
      <w:bookmarkStart w:id="0" w:name="_GoBack"/>
      <w:proofErr w:type="spellStart"/>
      <w:r w:rsidRPr="00F8741A">
        <w:t>Столбцовщина</w:t>
      </w:r>
      <w:proofErr w:type="spellEnd"/>
      <w:r w:rsidRPr="00F8741A">
        <w:t xml:space="preserve"> присоединилась к автопробегу «Мы вместе – значит, мы сильны!»</w:t>
      </w:r>
    </w:p>
    <w:bookmarkEnd w:id="0"/>
    <w:p w14:paraId="1FB45119" w14:textId="086A3AB6" w:rsidR="00F8741A" w:rsidRDefault="00F8741A" w:rsidP="00F8741A">
      <w:r>
        <w:t xml:space="preserve">Накануне Дня народного единства </w:t>
      </w:r>
      <w:r>
        <w:t xml:space="preserve">прошел автопробег «Мы вместе – значит, мы сильны!» с участием делегаций </w:t>
      </w:r>
      <w:proofErr w:type="spellStart"/>
      <w:r>
        <w:t>Столбцовского</w:t>
      </w:r>
      <w:proofErr w:type="spellEnd"/>
      <w:r>
        <w:t xml:space="preserve">, </w:t>
      </w:r>
      <w:proofErr w:type="spellStart"/>
      <w:r>
        <w:t>Несвижского</w:t>
      </w:r>
      <w:proofErr w:type="spellEnd"/>
      <w:r>
        <w:t xml:space="preserve"> и </w:t>
      </w:r>
      <w:proofErr w:type="spellStart"/>
      <w:r>
        <w:t>Кореличского</w:t>
      </w:r>
      <w:proofErr w:type="spellEnd"/>
      <w:r>
        <w:t xml:space="preserve"> районов.</w:t>
      </w:r>
    </w:p>
    <w:p w14:paraId="15E8F024" w14:textId="645C7376" w:rsidR="00F8741A" w:rsidRDefault="00F8741A" w:rsidP="00F8741A">
      <w:r>
        <w:t xml:space="preserve">В состав делегации </w:t>
      </w:r>
      <w:proofErr w:type="spellStart"/>
      <w:r>
        <w:t>Столбцовского</w:t>
      </w:r>
      <w:proofErr w:type="spellEnd"/>
      <w:r>
        <w:t xml:space="preserve"> района вошли представители рай</w:t>
      </w:r>
      <w:r>
        <w:t>онного исполнительного комитета</w:t>
      </w:r>
      <w:r>
        <w:t xml:space="preserve">, управления по образованию, спорту и туризму, филиала моторного завода, </w:t>
      </w:r>
      <w:proofErr w:type="spellStart"/>
      <w:r>
        <w:t>ОКСа</w:t>
      </w:r>
      <w:proofErr w:type="spellEnd"/>
      <w:r>
        <w:t>, ДРСУ № 135, ПМК-233.</w:t>
      </w:r>
    </w:p>
    <w:p w14:paraId="7D2B3173" w14:textId="77777777" w:rsidR="00F8741A" w:rsidRPr="00F8741A" w:rsidRDefault="00F8741A" w:rsidP="00F8741A">
      <w:r w:rsidRPr="00F8741A">
        <w:t xml:space="preserve">Первой остановкой участников автопробега стала Братская могила </w:t>
      </w:r>
      <w:proofErr w:type="spellStart"/>
      <w:r w:rsidRPr="00F8741A">
        <w:t>cоветских</w:t>
      </w:r>
      <w:proofErr w:type="spellEnd"/>
      <w:r w:rsidRPr="00F8741A">
        <w:t xml:space="preserve"> воинов в городском парке Несвижа.</w:t>
      </w:r>
    </w:p>
    <w:p w14:paraId="49C6716C" w14:textId="30EA070B" w:rsidR="00F8741A" w:rsidRDefault="00F8741A" w:rsidP="00F8741A">
      <w:r w:rsidRPr="00F8741A">
        <w:t xml:space="preserve">С приветственными словами к участникам автопробега обратились заместитель председателя </w:t>
      </w:r>
      <w:proofErr w:type="spellStart"/>
      <w:r w:rsidRPr="00F8741A">
        <w:t>Несвижского</w:t>
      </w:r>
      <w:proofErr w:type="spellEnd"/>
      <w:r w:rsidRPr="00F8741A">
        <w:t xml:space="preserve"> райисполкома Александр </w:t>
      </w:r>
      <w:proofErr w:type="spellStart"/>
      <w:r w:rsidRPr="00F8741A">
        <w:t>Балтенков</w:t>
      </w:r>
      <w:proofErr w:type="spellEnd"/>
      <w:r w:rsidRPr="00F8741A">
        <w:t xml:space="preserve">, прокурор </w:t>
      </w:r>
      <w:proofErr w:type="spellStart"/>
      <w:r w:rsidRPr="00F8741A">
        <w:t>Несвижского</w:t>
      </w:r>
      <w:proofErr w:type="spellEnd"/>
      <w:r w:rsidRPr="00F8741A">
        <w:t xml:space="preserve"> района Виталий Голубович, заместитель председателя </w:t>
      </w:r>
      <w:proofErr w:type="spellStart"/>
      <w:r w:rsidRPr="00F8741A">
        <w:t>Столбцовского</w:t>
      </w:r>
      <w:proofErr w:type="spellEnd"/>
      <w:r w:rsidRPr="00F8741A">
        <w:t xml:space="preserve"> райисполкома Александр </w:t>
      </w:r>
      <w:proofErr w:type="spellStart"/>
      <w:r w:rsidRPr="00F8741A">
        <w:t>Цивако</w:t>
      </w:r>
      <w:proofErr w:type="spellEnd"/>
      <w:r w:rsidRPr="00F8741A">
        <w:t xml:space="preserve">, заместитель председателя </w:t>
      </w:r>
      <w:proofErr w:type="spellStart"/>
      <w:r w:rsidRPr="00F8741A">
        <w:t>Кореличского</w:t>
      </w:r>
      <w:proofErr w:type="spellEnd"/>
      <w:r w:rsidRPr="00F8741A">
        <w:t xml:space="preserve"> райисполкома Игорь Лазаревич. Каждый из выступающих отметил, что данным автопробегом мы показываем свое единство, чтим память тех людей, благодаря которым живем в мирное время. </w:t>
      </w:r>
    </w:p>
    <w:p w14:paraId="1D1D073E" w14:textId="234C1881" w:rsidR="00F8741A" w:rsidRDefault="00F8741A" w:rsidP="00F8741A">
      <w:r w:rsidRPr="00F8741A">
        <w:t>Делегации возложили цветы к мемориалу, почтили память погибших минутой молчания.</w:t>
      </w:r>
    </w:p>
    <w:p w14:paraId="3954DB3D" w14:textId="2BEF85B3" w:rsidR="00F8741A" w:rsidRDefault="00F8741A" w:rsidP="00F8741A">
      <w:r w:rsidRPr="00F8741A">
        <w:t>Затем колонна автомобилей, украшенных государственной символикой, проследовала к памятнику «Братская могила жертв фашизма» в Несвиже, месту массового уничтожения мирных граждан в Городее,  где также произошло возложение цветов.</w:t>
      </w:r>
    </w:p>
    <w:p w14:paraId="1EE8FE9E" w14:textId="2EC5240F" w:rsidR="00F8741A" w:rsidRPr="00F8741A" w:rsidRDefault="00F8741A" w:rsidP="00F8741A">
      <w:pPr>
        <w:rPr>
          <w:lang w:val="en-US"/>
        </w:rPr>
      </w:pPr>
      <w:hyperlink r:id="rId4" w:history="1">
        <w:r w:rsidRPr="00F8741A">
          <w:rPr>
            <w:rStyle w:val="a3"/>
            <w:lang w:val="en-US"/>
          </w:rPr>
          <w:t>https://www.pramen-news.by</w:t>
        </w:r>
      </w:hyperlink>
      <w:r w:rsidRPr="00F8741A">
        <w:rPr>
          <w:lang w:val="en-US"/>
        </w:rPr>
        <w:t xml:space="preserve">     </w:t>
      </w:r>
    </w:p>
    <w:p w14:paraId="0015D73F" w14:textId="77777777" w:rsidR="00F8741A" w:rsidRPr="00F8741A" w:rsidRDefault="00F8741A" w:rsidP="00F8741A">
      <w:pPr>
        <w:rPr>
          <w:lang w:val="en-US"/>
        </w:rPr>
      </w:pPr>
    </w:p>
    <w:sectPr w:rsidR="00F8741A" w:rsidRPr="00F8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2F"/>
    <w:rsid w:val="003E39B5"/>
    <w:rsid w:val="00A6002F"/>
    <w:rsid w:val="00F8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E584"/>
  <w15:chartTrackingRefBased/>
  <w15:docId w15:val="{9E00253D-1D68-464B-96D9-51C8EB4C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41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7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amen-new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Молодёжь</dc:creator>
  <cp:keywords/>
  <dc:description/>
  <cp:lastModifiedBy>Молодёжь</cp:lastModifiedBy>
  <cp:revision>2</cp:revision>
  <dcterms:created xsi:type="dcterms:W3CDTF">2023-09-15T06:03:00Z</dcterms:created>
  <dcterms:modified xsi:type="dcterms:W3CDTF">2023-09-15T06:06:00Z</dcterms:modified>
</cp:coreProperties>
</file>