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2F" w:rsidRPr="004B242D" w:rsidRDefault="00574F2F" w:rsidP="00574F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4B242D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Льготы и гарантии для граждан, пострадавших от катастрофы на Чернобыльской АЭС</w:t>
      </w:r>
    </w:p>
    <w:p w:rsidR="00574F2F" w:rsidRPr="004B242D" w:rsidRDefault="00574F2F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3318B" w:rsidRPr="0003318B" w:rsidRDefault="00574F2F" w:rsidP="00574F2F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A06463">
        <w:rPr>
          <w:rFonts w:ascii="Helvetica" w:eastAsia="Times New Roman" w:hAnsi="Helvetica" w:cs="Helvetica"/>
          <w:color w:val="333333"/>
          <w:lang w:eastAsia="ru-RU"/>
        </w:rPr>
        <w:t>З</w:t>
      </w:r>
      <w:r w:rsidR="0003318B" w:rsidRPr="0003318B">
        <w:rPr>
          <w:rFonts w:ascii="Helvetica" w:eastAsia="Times New Roman" w:hAnsi="Helvetica" w:cs="Helvetica"/>
          <w:color w:val="333333"/>
          <w:lang w:eastAsia="ru-RU"/>
        </w:rPr>
        <w:t>ащит</w:t>
      </w:r>
      <w:r w:rsidRPr="00A06463">
        <w:rPr>
          <w:rFonts w:ascii="Helvetica" w:eastAsia="Times New Roman" w:hAnsi="Helvetica" w:cs="Helvetica"/>
          <w:color w:val="333333"/>
          <w:lang w:eastAsia="ru-RU"/>
        </w:rPr>
        <w:t>а</w:t>
      </w:r>
      <w:r w:rsidR="0003318B" w:rsidRPr="0003318B">
        <w:rPr>
          <w:rFonts w:ascii="Helvetica" w:eastAsia="Times New Roman" w:hAnsi="Helvetica" w:cs="Helvetica"/>
          <w:color w:val="333333"/>
          <w:lang w:eastAsia="ru-RU"/>
        </w:rPr>
        <w:t xml:space="preserve"> прав и интересов граждан, принимавших участие в ликвидации последствий катастрофы на Чернобыльской АЭС (далее - ЧАЭС), других радиационных аварий, а также эвакуированных, отселенных, самостоятельно выехавших на новое место жительства с территории радиоактивного загрязнения, работающих, проживающих на указанной территории </w:t>
      </w:r>
      <w:r w:rsidRPr="00A06463">
        <w:rPr>
          <w:rFonts w:ascii="Helvetica" w:eastAsia="Times New Roman" w:hAnsi="Helvetica" w:cs="Helvetica"/>
          <w:color w:val="333333"/>
          <w:lang w:eastAsia="ru-RU"/>
        </w:rPr>
        <w:t>определе</w:t>
      </w:r>
      <w:r w:rsidR="0003318B" w:rsidRPr="0003318B">
        <w:rPr>
          <w:rFonts w:ascii="Helvetica" w:eastAsia="Times New Roman" w:hAnsi="Helvetica" w:cs="Helvetica"/>
          <w:color w:val="333333"/>
          <w:lang w:eastAsia="ru-RU"/>
        </w:rPr>
        <w:t>ны Законом</w:t>
      </w:r>
      <w:r w:rsidRPr="00A06463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Республики Беларусь от 06.01.2009 N 9-З "О социальной защите граждан, пострадавших от катастрофы на Чернобыльской АЭС, других радиационных аварий" (далее - Закон) </w:t>
      </w:r>
      <w:r w:rsidRPr="00A06463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="0003318B" w:rsidRPr="0003318B">
        <w:rPr>
          <w:rFonts w:ascii="Helvetica" w:eastAsia="Times New Roman" w:hAnsi="Helvetica" w:cs="Helvetica"/>
          <w:color w:val="333333"/>
          <w:lang w:eastAsia="ru-RU"/>
        </w:rPr>
        <w:t>.</w:t>
      </w:r>
    </w:p>
    <w:p w:rsidR="0003318B" w:rsidRPr="0003318B" w:rsidRDefault="0003318B" w:rsidP="00574F2F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К гражданам, пострадавшим от катастрофы на ЧАЭС, других радиационных аварий, относятся: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участники ликвидации последствий катастрофы на ЧАЭС, других радиационных аварий;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население, потерпевшее от катастрофы на ЧАЭС, других радиационных аварий.</w:t>
      </w:r>
    </w:p>
    <w:p w:rsidR="0003318B" w:rsidRPr="0003318B" w:rsidRDefault="00C324E0" w:rsidP="00C32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>Л</w:t>
      </w:r>
      <w:r w:rsidR="0003318B" w:rsidRPr="0003318B">
        <w:rPr>
          <w:rFonts w:ascii="Helvetica" w:eastAsia="Times New Roman" w:hAnsi="Helvetica" w:cs="Helvetica"/>
          <w:b/>
          <w:bCs/>
          <w:color w:val="333333"/>
          <w:lang w:eastAsia="ru-RU"/>
        </w:rPr>
        <w:t>ьготы участникам ликвидации</w:t>
      </w: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</w:t>
      </w:r>
      <w:r w:rsidR="0003318B" w:rsidRPr="0003318B">
        <w:rPr>
          <w:rFonts w:ascii="Helvetica" w:eastAsia="Times New Roman" w:hAnsi="Helvetica" w:cs="Helvetica"/>
          <w:b/>
          <w:bCs/>
          <w:color w:val="333333"/>
          <w:lang w:eastAsia="ru-RU"/>
        </w:rPr>
        <w:t>последствий катастрофы на ЧАЭС, других радиационных аварий?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i/>
          <w:color w:val="333333"/>
          <w:lang w:eastAsia="ru-RU"/>
        </w:rPr>
        <w:t>Участникам последствий катастрофы на ЧАЭС: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гражданам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>, принимавшим участие в работах по ликвидации последствий катастрофы на ЧАЭС в 1986 - 1987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катастрофы, а также других радиационных аварий: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гражданам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>, принимавшим непосредственное участие в испытаниях ядерного оружия в атмосфере или под водой, боевых радиоактивных веществ, учениях с применением таких веществ, оружия до даты фактического прекращения таких испытаний и учений;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гражданам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>, принимавшим непосредственное участие в подземных испытаниях ядерного оружия или проведении подземных ядерных взрывов в научно-технических целях в условиях нештатных радиационных ситуаций и действия других поражающих факторов ядерного оружия;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гражданам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, принимавшим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объектах, а также на производственном объединении "Маяк" в период с 29 сентября 1957 г. по 31 декабря 1958 г., в проведении защитных мероприятий и реабилитации загрязненных радионуклидами территорий вдоль реки </w:t>
      </w:r>
      <w:proofErr w:type="spellStart"/>
      <w:r w:rsidRPr="0003318B">
        <w:rPr>
          <w:rFonts w:ascii="Helvetica" w:eastAsia="Times New Roman" w:hAnsi="Helvetica" w:cs="Helvetica"/>
          <w:color w:val="333333"/>
          <w:lang w:eastAsia="ru-RU"/>
        </w:rPr>
        <w:t>Теча</w:t>
      </w:r>
      <w:proofErr w:type="spell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в период с 1 января 1949 г. по 31 декабря 1956 г.;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специалистам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из числа отдельных подразделений по сборке (разборке) ядерных зарядов, выполнявшим эти работы до 31 декабря 1961 г., - предусмотрены </w:t>
      </w:r>
      <w:hyperlink r:id="rId5" w:history="1">
        <w:r w:rsidRPr="0003318B">
          <w:rPr>
            <w:rFonts w:ascii="Helvetica" w:eastAsia="Times New Roman" w:hAnsi="Helvetica" w:cs="Helvetica"/>
            <w:color w:val="337AB7"/>
            <w:lang w:eastAsia="ru-RU"/>
          </w:rPr>
          <w:t>ст. 19</w:t>
        </w:r>
      </w:hyperlink>
      <w:r w:rsidRPr="0003318B">
        <w:rPr>
          <w:rFonts w:ascii="Helvetica" w:eastAsia="Times New Roman" w:hAnsi="Helvetica" w:cs="Helvetica"/>
          <w:color w:val="333333"/>
          <w:lang w:eastAsia="ru-RU"/>
        </w:rPr>
        <w:t> Закона следующие льготы: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определение в государственные стационарные организации социального обслуживания;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обслуживание в организациях здравоохранения;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выплату пособия по временной нетрудоспособности в размере 100% среднедневного заработка за календарные дни, удостоверенные листком нетрудоспособности.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lastRenderedPageBreak/>
        <w:t>Гражданам, принимавшим участие в работах по ликвидации последствий катастрофы на ЧАЭС в 1986 - 1987 годах в зоне эвакуации (отчуждения)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катастрофы, кроме перечисленных выше, предоставляется право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вступление в гаражные кооперативы и кооперативы, осуществляющие эксплуатацию автомобильных стоянок.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i/>
          <w:color w:val="333333"/>
          <w:lang w:eastAsia="ru-RU"/>
        </w:rPr>
        <w:t>Что касается граждан: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принимавших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участие в работах по ликвидации последствий катастрофы на ЧАЭС в 1988 - 1989 годах в зоне эвакуации (отчуждения) или занятых в этот период на эксплуатации или других работах на указанной станции (в том числе временно направленных или командированных),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принимавших участие в работах по дезактивации, строительству, жизнеобеспечению населения в 1986 - 1987 годах в зоне первоочередного отселения или зоне последующего отселения, включая военнослужащих и военнообязанных, призванных на специальные сборы и привлеченных к выполнению этих работ, а также участников ликвидации других радиационных аварий, а также принимавших непосредственное участие в подземных испытаниях ядерного оружия, проведении подземных ядерных взрывов в научно-технических целях, проведении и обеспечении работ по сбору и захоронению радиоактивных веществ, а также по ликвидации последствий аварии на производственном объединении "Маяк" в период с 1 января 1959 г. по 31 декабря 1961 г.,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то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они имеют право в соответствии со </w:t>
      </w:r>
      <w:hyperlink r:id="rId6" w:history="1">
        <w:r w:rsidRPr="0003318B">
          <w:rPr>
            <w:rFonts w:ascii="Helvetica" w:eastAsia="Times New Roman" w:hAnsi="Helvetica" w:cs="Helvetica"/>
            <w:color w:val="337AB7"/>
            <w:lang w:eastAsia="ru-RU"/>
          </w:rPr>
          <w:t>ст. 20</w:t>
        </w:r>
      </w:hyperlink>
      <w:r w:rsidRPr="0003318B">
        <w:rPr>
          <w:rFonts w:ascii="Helvetica" w:eastAsia="Times New Roman" w:hAnsi="Helvetica" w:cs="Helvetica"/>
          <w:color w:val="333333"/>
          <w:lang w:eastAsia="ru-RU"/>
        </w:rPr>
        <w:t> Закона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выплату пособия по временной нетрудоспособности в размере 100% среднедневного заработка за календарные дни, удостоверенные листком нетрудоспособности;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определение в учреждения социального обслуживания, осуществляющие стационарное социальное обслуживание;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обслуживание в организациях здравоохранения.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i/>
          <w:color w:val="333333"/>
          <w:lang w:eastAsia="ru-RU"/>
        </w:rPr>
        <w:t>Следующим гражданам: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принимавшим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участие в работах по ликвидации последствий катастрофы на ЧАЭС в 1988 - 1989 годах в зоне эвакуации (отчуждения) или занятых в этот период на эксплуатации или других работах на указанной станции (в том числе временно направленных или командированных), включая военнослужащих и военнообязанных, призванных на </w:t>
      </w:r>
      <w:r w:rsidRPr="0003318B">
        <w:rPr>
          <w:rFonts w:ascii="Helvetica" w:eastAsia="Times New Roman" w:hAnsi="Helvetica" w:cs="Helvetica"/>
          <w:color w:val="333333"/>
          <w:lang w:eastAsia="ru-RU"/>
        </w:rPr>
        <w:lastRenderedPageBreak/>
        <w:t>специальные сборы и привлеченных к выполнению работ, связанных с ликвидацией последствий данной катастрофы;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03318B">
        <w:rPr>
          <w:rFonts w:ascii="Helvetica" w:eastAsia="Times New Roman" w:hAnsi="Helvetica" w:cs="Helvetica"/>
          <w:color w:val="333333"/>
          <w:lang w:eastAsia="ru-RU"/>
        </w:rPr>
        <w:t>принимавшим</w:t>
      </w:r>
      <w:proofErr w:type="gram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участие в работах по дезактивации, строительству, жизнеобеспечению населения в 1986 - 1987 годах в зоне первоочередного отселения или зоне последующего отселения, включая военнослужащих и военнообязанных, призванных на специальные сборы и привлеченных к выполнению этих работ, а также участников ликвидации других радиационных аварий - предоставляются дополнительно: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использование трудового отпуска в летнее или другое удобное для них время;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вступление в гаражные кооперативы и кооперативы, осуществляющие эксплуатацию автомобильных стоянок.</w:t>
      </w:r>
    </w:p>
    <w:p w:rsidR="00C324E0" w:rsidRPr="00A06463" w:rsidRDefault="00C324E0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К населению, потерпевшему от катастрофы на ЧАЭС, других радиационных аварий, относятся: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граждане, постоянно (преимущественно) проживающие на территории радиоактивного загрязнения;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граждане, эвакуированные, отселенные, самостоятельно выехавшие с территории радиоактивного загрязнения из зоны эвакуации (отчуждения), зоны первоначального отселения и зоны последующего отселения (включая детей, находившихся во внутриутробном состоянии), за исключением прибывших на данную территорию после 1 января 1990 г.;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граждане, заболевшие и перенесшие лучевую болезнь, вызванную последствиями катастрофы на ЧАЭС, других радиационных аварий (далее - граждане, заболевшие и перенесшие лучевую болезнь), инвалиды, в отношении которых установлена причинная связь увечья или заболевания, приведших к инвалидности, с катастрофой на ЧАЭС, другими радиационными авариями (инвалиды вследствие катастрофы на ЧАЭС, других радиационных аварий);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дети-инвалиды в возрасте до 18 лет, в отношении которых установлена причинная связь увечья или заболевания, приведших к инвалидности, с катастрофой на ЧАЭС, другими радиационными авариями (дети-инвалиды вследствие катастрофы на ЧАЭС, других радиационных аварий).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Кроме этого, действие </w:t>
      </w:r>
      <w:hyperlink r:id="rId7" w:history="1">
        <w:r w:rsidRPr="0003318B">
          <w:rPr>
            <w:rFonts w:ascii="Helvetica" w:eastAsia="Times New Roman" w:hAnsi="Helvetica" w:cs="Helvetica"/>
            <w:color w:val="337AB7"/>
            <w:lang w:eastAsia="ru-RU"/>
          </w:rPr>
          <w:t>Закона</w:t>
        </w:r>
      </w:hyperlink>
      <w:r w:rsidRPr="0003318B">
        <w:rPr>
          <w:rFonts w:ascii="Helvetica" w:eastAsia="Times New Roman" w:hAnsi="Helvetica" w:cs="Helvetica"/>
          <w:color w:val="333333"/>
          <w:lang w:eastAsia="ru-RU"/>
        </w:rPr>
        <w:t> распространяется также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несовершеннолетних детей, обучающихся в учреждениях образования на территории радиоактивного загрязнения и проживающих на территории, не подвергшейся радиоактивному загрязнению;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детей граждан, пострадавших от катастрофы на ЧАЭС, других радиационных аварий;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граждан, проживавших на территории радиоактивного загрязнения в зоне с правом на отселение, зоне проживания с периодическим радиационным контролем, а также постоянно (преимущественно) проживающих (проживавших) в населенных пунктах, выведенных из состава указанных зон в порядке, установленном законодательством Республики Беларусь, за исключением прибывших на данную территорию после 1 января 1990 г.</w:t>
      </w:r>
    </w:p>
    <w:p w:rsidR="0003318B" w:rsidRPr="00A06463" w:rsidRDefault="00C324E0" w:rsidP="00C32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Л</w:t>
      </w:r>
      <w:r w:rsidR="0003318B" w:rsidRPr="0003318B">
        <w:rPr>
          <w:rFonts w:ascii="Helvetica" w:eastAsia="Times New Roman" w:hAnsi="Helvetica" w:cs="Helvetica"/>
          <w:b/>
          <w:bCs/>
          <w:color w:val="333333"/>
          <w:lang w:eastAsia="ru-RU"/>
        </w:rPr>
        <w:t>ьготы гражданам, постоянно</w:t>
      </w: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</w:t>
      </w:r>
      <w:r w:rsidR="0003318B" w:rsidRPr="0003318B">
        <w:rPr>
          <w:rFonts w:ascii="Helvetica" w:eastAsia="Times New Roman" w:hAnsi="Helvetica" w:cs="Helvetica"/>
          <w:b/>
          <w:bCs/>
          <w:color w:val="333333"/>
          <w:lang w:eastAsia="ru-RU"/>
        </w:rPr>
        <w:t>(преимущественно) проживающим на территориях</w:t>
      </w: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радиоактивного загрязнения</w:t>
      </w:r>
    </w:p>
    <w:p w:rsidR="00C324E0" w:rsidRPr="00A06463" w:rsidRDefault="00C324E0" w:rsidP="00C324E0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A06463">
        <w:rPr>
          <w:rFonts w:ascii="Helvetica" w:eastAsia="Times New Roman" w:hAnsi="Helvetica" w:cs="Helvetica"/>
          <w:color w:val="333333"/>
          <w:lang w:eastAsia="ru-RU"/>
        </w:rPr>
        <w:t>Согласно перечня населенных пунктов и объектов, находящихся в зонах радиоактивного загрязнения, утвержденного постановлением Совета Министров Республики Беларусь от 11 января 2016 г. № 9</w:t>
      </w:r>
      <w:r w:rsidRPr="00A06463">
        <w:rPr>
          <w:rFonts w:ascii="Times New Roman" w:hAnsi="Times New Roman" w:cs="Times New Roman"/>
        </w:rPr>
        <w:t xml:space="preserve"> д. </w:t>
      </w:r>
      <w:proofErr w:type="spellStart"/>
      <w:r w:rsidRPr="00A06463">
        <w:rPr>
          <w:rFonts w:ascii="Times New Roman" w:hAnsi="Times New Roman" w:cs="Times New Roman"/>
        </w:rPr>
        <w:t>Тесновая</w:t>
      </w:r>
      <w:proofErr w:type="spellEnd"/>
      <w:r w:rsidRPr="00A06463">
        <w:rPr>
          <w:rFonts w:ascii="Times New Roman" w:hAnsi="Times New Roman" w:cs="Times New Roman"/>
        </w:rPr>
        <w:t xml:space="preserve"> -1 и д. </w:t>
      </w:r>
      <w:proofErr w:type="spellStart"/>
      <w:r w:rsidRPr="00A06463">
        <w:rPr>
          <w:rFonts w:ascii="Times New Roman" w:hAnsi="Times New Roman" w:cs="Times New Roman"/>
        </w:rPr>
        <w:t>Заменка</w:t>
      </w:r>
      <w:proofErr w:type="spellEnd"/>
      <w:r w:rsidRPr="00A06463">
        <w:rPr>
          <w:rFonts w:ascii="Times New Roman" w:hAnsi="Times New Roman" w:cs="Times New Roman"/>
        </w:rPr>
        <w:t xml:space="preserve"> </w:t>
      </w:r>
      <w:proofErr w:type="spellStart"/>
      <w:r w:rsidRPr="00A06463">
        <w:rPr>
          <w:rFonts w:ascii="Times New Roman" w:hAnsi="Times New Roman" w:cs="Times New Roman"/>
        </w:rPr>
        <w:t>Литвенского</w:t>
      </w:r>
      <w:proofErr w:type="spellEnd"/>
      <w:r w:rsidRPr="00A06463">
        <w:rPr>
          <w:rFonts w:ascii="Times New Roman" w:hAnsi="Times New Roman" w:cs="Times New Roman"/>
        </w:rPr>
        <w:t xml:space="preserve"> сельсовета отнесены к зоне</w:t>
      </w:r>
      <w:r w:rsidRPr="00A06463">
        <w:rPr>
          <w:rFonts w:ascii="Helvetica" w:eastAsia="Times New Roman" w:hAnsi="Helvetica" w:cs="Helvetica"/>
          <w:color w:val="333333"/>
          <w:lang w:eastAsia="ru-RU"/>
        </w:rPr>
        <w:t xml:space="preserve"> проживания с периодическим радиационным контролем. </w:t>
      </w:r>
    </w:p>
    <w:p w:rsidR="0003318B" w:rsidRPr="0003318B" w:rsidRDefault="0003318B" w:rsidP="00C324E0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Граждане, проживающие на территориях радиоактивного загрязнения в зоне последующего отселения, зоне с правом на отселение </w:t>
      </w:r>
      <w:r w:rsidRPr="0003318B">
        <w:rPr>
          <w:rFonts w:ascii="Helvetica" w:eastAsia="Times New Roman" w:hAnsi="Helvetica" w:cs="Helvetica"/>
          <w:i/>
          <w:color w:val="333333"/>
          <w:lang w:eastAsia="ru-RU"/>
        </w:rPr>
        <w:t>и в зоне проживания с периодическим радиационным контролем,</w:t>
      </w:r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имеют право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- 160 календарных дней) независимо от числа дней, фактически использованных до родов;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преимущественное право на зачисление при равном общем количестве баллов для получения профессионально-технического, среднего специального, высшего образования в порядке и на условиях, установленных законодательными актами Республики Беларусь, с обеспечением иногородних обучающихся местами для проживания в общежитиях на период обучения.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Несовершеннолетним детям, постоянно (преимущественно) проживающим на территории радиоактивного загрязнения в зоне последующего отселения, зоне с правом на отселение и в зоне проживания с периодическим радиационным контролем, предоставляются: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в порядке и на условиях, определяемых законодательными актами Республики Беларусь;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- бесплатный проезд на железнодорожном транспорте общего пользования в поездах региональных линий </w:t>
      </w:r>
      <w:proofErr w:type="spellStart"/>
      <w:r w:rsidRPr="0003318B">
        <w:rPr>
          <w:rFonts w:ascii="Helvetica" w:eastAsia="Times New Roman" w:hAnsi="Helvetica" w:cs="Helvetica"/>
          <w:color w:val="333333"/>
          <w:lang w:eastAsia="ru-RU"/>
        </w:rPr>
        <w:t>экономкласса</w:t>
      </w:r>
      <w:proofErr w:type="spellEnd"/>
      <w:r w:rsidRPr="0003318B">
        <w:rPr>
          <w:rFonts w:ascii="Helvetica" w:eastAsia="Times New Roman" w:hAnsi="Helvetica" w:cs="Helvetica"/>
          <w:color w:val="333333"/>
          <w:lang w:eastAsia="ru-RU"/>
        </w:rPr>
        <w:t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такси,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Республики Беларусь), на внутреннем водном транспорте общего пользования, осуществляющем междугородные перевозки пассажиров в регулярном сообщении, или автомобильном транспорте общего пользования, осуществляющем междугородные автомобильные перевозки пассажиров в регулярном сообщении, от места жительства до места санаторно-курортного лечения и обратно, а также по направлению государственных организаций здравоохранения от места жительства до места диспансерного, амбулаторного или клинического обследования (лечения) и обратно;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базовых школах, средних школах, гимназиях, лицеях, учебно-педагогических комплексах, специальных общеобразовательных школах, вспомогательных школах.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Граждане, постоянно (преимущественно) проживающие на территориях радиоактивного загрязнения в зоне последующего отселения и зоне с правом на отселение, дополнительно имеют право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выплату пособия по уходу за ребенком до достижения им возраста трех лет в размере 150% этого пособия, предусмотренного законодательством Республики Беларусь;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lastRenderedPageBreak/>
        <w:t>- первоочередное трудоустройство на новом месте жительства при переселении с учетом профессии и квалификации переселяемого.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(специальностям) с сохранением в установленном порядке заработной платы на период обучения.</w:t>
      </w:r>
    </w:p>
    <w:p w:rsidR="0003318B" w:rsidRPr="0003318B" w:rsidRDefault="00C324E0" w:rsidP="00C32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>Л</w:t>
      </w:r>
      <w:r w:rsidR="0003318B" w:rsidRPr="0003318B">
        <w:rPr>
          <w:rFonts w:ascii="Helvetica" w:eastAsia="Times New Roman" w:hAnsi="Helvetica" w:cs="Helvetica"/>
          <w:b/>
          <w:bCs/>
          <w:color w:val="333333"/>
          <w:lang w:eastAsia="ru-RU"/>
        </w:rPr>
        <w:t>ьготы гражданам, заболевшим</w:t>
      </w: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</w:t>
      </w:r>
      <w:r w:rsidR="0003318B" w:rsidRPr="0003318B">
        <w:rPr>
          <w:rFonts w:ascii="Helvetica" w:eastAsia="Times New Roman" w:hAnsi="Helvetica" w:cs="Helvetica"/>
          <w:b/>
          <w:bCs/>
          <w:color w:val="333333"/>
          <w:lang w:eastAsia="ru-RU"/>
        </w:rPr>
        <w:t>и перенесшим лучевую болезнь, а также инвалидам вследствие</w:t>
      </w:r>
      <w:r w:rsidRPr="00A06463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катастрофы на ЧАЭС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Граждане, заболевшие и перенесшие лучевую болезнь, инвалиды вследствие катастрофы на ЧАЭС, других радиационных аварий имеют право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определение в учреждения социального обслуживания;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выплату пособия по временной нетрудоспособности в размере 100% среднедневного за календарные дни, удостоверенные листком нетрудоспособности;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ЧАЭС, в порядке и на условиях, предусмотренных законодательными актами Республики Беларусь;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Граждане, заболевшие и перенесшие лучевую болезнь, инвалиды I и II групп вследствие катастрофы на ЧАЭС, других радиационных аварий имеют право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- бесплатное изготовление и ремонт зубных протезов (за исключением протезов из драгоценных металлов, </w:t>
      </w:r>
      <w:proofErr w:type="spellStart"/>
      <w:r w:rsidRPr="0003318B">
        <w:rPr>
          <w:rFonts w:ascii="Helvetica" w:eastAsia="Times New Roman" w:hAnsi="Helvetica" w:cs="Helvetica"/>
          <w:color w:val="333333"/>
          <w:lang w:eastAsia="ru-RU"/>
        </w:rPr>
        <w:t>металлоакрилатов</w:t>
      </w:r>
      <w:proofErr w:type="spellEnd"/>
      <w:r w:rsidRPr="0003318B">
        <w:rPr>
          <w:rFonts w:ascii="Helvetica" w:eastAsia="Times New Roman" w:hAnsi="Helvetica" w:cs="Helvetica"/>
          <w:color w:val="333333"/>
          <w:lang w:eastAsia="ru-RU"/>
        </w:rPr>
        <w:t xml:space="preserve"> (</w:t>
      </w:r>
      <w:proofErr w:type="spellStart"/>
      <w:r w:rsidRPr="0003318B">
        <w:rPr>
          <w:rFonts w:ascii="Helvetica" w:eastAsia="Times New Roman" w:hAnsi="Helvetica" w:cs="Helvetica"/>
          <w:color w:val="333333"/>
          <w:lang w:eastAsia="ru-RU"/>
        </w:rPr>
        <w:t>металлокомпозитов</w:t>
      </w:r>
      <w:proofErr w:type="spellEnd"/>
      <w:r w:rsidRPr="0003318B">
        <w:rPr>
          <w:rFonts w:ascii="Helvetica" w:eastAsia="Times New Roman" w:hAnsi="Helvetica" w:cs="Helvetica"/>
          <w:color w:val="333333"/>
          <w:lang w:eastAsia="ru-RU"/>
        </w:rPr>
        <w:t>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жительства, обеспечение иными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Советом Министров Республики Беларусь;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бесплатный проезд на всех видах городского пассажирского транспорта (кроме такси) независимо от места жительства, а проживающие в сельской местности - также на автомобильном транспорте общего пользования регулярного междугородного сообщения в пределах административного района по месту жительства;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бесплатный проезд на железнодорожном, водном и автомобильном пассажирском транспорте общего пользования регулярного пригородного сообщения (кроме такси);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- 90-процентную скидку со стоимости лекарственных средств, выдаваемых по рецептам врачей в пределах перечня основных лекарственных средств, а с хирургическими заболеваниями - также перевязочных материалов (при наличии соответствующего медицинского заключения) в порядке, определяемом Советом Министров Республики Беларусь.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Граждане, заболевшие и перенесшие лучевую болезнь, инвалиды I и II группы вследствие катастрофы на ЧАЭС, других радиационных аварий, не имеющие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возраста, дающего право на пенсию по возрасту на общих основаниях, имеют право на: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lastRenderedPageBreak/>
        <w:t>- 50-процентную скидку с платы за техническое обслуживание и (или) пользование жилым помещением в пределах 20 квадратных метров общей площади занимаемого жилого помещения;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- 50-процентную скидку с платы за техническое обслуживание лифтом и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субсидируемым государством тарифам (ценам) для населения в пределах утвержденных норм потребления, а проживающие в домах без центрального отопления – за топливо, приобретаемое в пределах норм, установленных для продажи населению.</w:t>
      </w:r>
    </w:p>
    <w:p w:rsidR="0003318B" w:rsidRPr="0003318B" w:rsidRDefault="0003318B" w:rsidP="0003318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03318B">
        <w:rPr>
          <w:rFonts w:ascii="Helvetica" w:eastAsia="Times New Roman" w:hAnsi="Helvetica" w:cs="Helvetica"/>
          <w:color w:val="333333"/>
          <w:lang w:eastAsia="ru-RU"/>
        </w:rPr>
        <w:t>Неработающие граждане, заболевшие и перенесшие лучевую болезнь, неработающие инвалиды I и II группы вследствие катастрофы на ЧАЭС, других радиационных аварий, имеют право на первоочередное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в порядке и на условиях, определяемых законодательными актами Республики Беларусь.</w:t>
      </w:r>
    </w:p>
    <w:sectPr w:rsidR="0003318B" w:rsidRPr="0003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0501"/>
    <w:multiLevelType w:val="multilevel"/>
    <w:tmpl w:val="2C761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10226"/>
    <w:multiLevelType w:val="multilevel"/>
    <w:tmpl w:val="4E14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864A5"/>
    <w:multiLevelType w:val="multilevel"/>
    <w:tmpl w:val="AA36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A2FAC"/>
    <w:multiLevelType w:val="multilevel"/>
    <w:tmpl w:val="12BE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760F5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04"/>
    <w:rsid w:val="0003318B"/>
    <w:rsid w:val="00417811"/>
    <w:rsid w:val="004B242D"/>
    <w:rsid w:val="00533C1F"/>
    <w:rsid w:val="00574F2F"/>
    <w:rsid w:val="00A06463"/>
    <w:rsid w:val="00BD62E9"/>
    <w:rsid w:val="00C324E0"/>
    <w:rsid w:val="00D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9F2B-DFE8-419F-9014-7E63FD46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E0C13AF02EF530B2488401A57A090C832E4AAD8BEFC689E017AA6A967E35C2D33218p2e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E0C13AF02EF530B2488401A57A090C832E4AAD8BEFC689E017AA6A967E35C2D332182903A98ADC2DCEC72A6FA3p9eAF" TargetMode="External"/><Relationship Id="rId5" Type="http://schemas.openxmlformats.org/officeDocument/2006/relationships/hyperlink" Target="consultantplus://offline/ref=4EE0C13AF02EF530B2488401A57A090C832E4AAD8BEFC689E017AA6A967E35C2D332182903A98ADC2DCEC72A6FA0p9e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2020-04-23T06:53:00Z</dcterms:created>
  <dcterms:modified xsi:type="dcterms:W3CDTF">2020-04-23T06:53:00Z</dcterms:modified>
</cp:coreProperties>
</file>