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E1" w:rsidRPr="00970D9F" w:rsidRDefault="00AF16E1" w:rsidP="00B8063D">
      <w:pPr>
        <w:jc w:val="center"/>
        <w:rPr>
          <w:rFonts w:ascii="Times New Roman" w:hAnsi="Times New Roman"/>
          <w:b/>
          <w:sz w:val="30"/>
          <w:szCs w:val="30"/>
        </w:rPr>
      </w:pPr>
      <w:r w:rsidRPr="00970D9F">
        <w:rPr>
          <w:rFonts w:ascii="Times New Roman" w:hAnsi="Times New Roman"/>
          <w:b/>
          <w:color w:val="242424"/>
          <w:sz w:val="30"/>
          <w:szCs w:val="30"/>
          <w:bdr w:val="none" w:sz="0" w:space="0" w:color="auto" w:frame="1"/>
        </w:rPr>
        <w:t xml:space="preserve">Порядок применения кодов видов деятельности, которыми в форме </w:t>
      </w:r>
      <w:r w:rsidR="00B8063D">
        <w:rPr>
          <w:rFonts w:ascii="Times New Roman" w:hAnsi="Times New Roman"/>
          <w:b/>
          <w:color w:val="242424"/>
          <w:sz w:val="30"/>
          <w:szCs w:val="30"/>
          <w:bdr w:val="none" w:sz="0" w:space="0" w:color="auto" w:frame="1"/>
        </w:rPr>
        <w:t xml:space="preserve">   </w:t>
      </w:r>
      <w:r w:rsidRPr="00970D9F">
        <w:rPr>
          <w:rFonts w:ascii="Times New Roman" w:hAnsi="Times New Roman"/>
          <w:b/>
          <w:color w:val="242424"/>
          <w:sz w:val="30"/>
          <w:szCs w:val="30"/>
          <w:bdr w:val="none" w:sz="0" w:space="0" w:color="auto" w:frame="1"/>
        </w:rPr>
        <w:t>ПУ-3 отражается период получения «Пособия по уходу за ребенком в возрасте до 3 лет».</w:t>
      </w:r>
    </w:p>
    <w:p w:rsidR="008D5A60" w:rsidRPr="008D5A60" w:rsidRDefault="008D5A60" w:rsidP="008D5A60">
      <w:pPr>
        <w:spacing w:after="0" w:line="240" w:lineRule="auto"/>
        <w:rPr>
          <w:rFonts w:ascii="Times New Roman" w:eastAsia="Times New Roman" w:hAnsi="Times New Roman"/>
          <w:sz w:val="24"/>
          <w:szCs w:val="24"/>
        </w:rPr>
      </w:pPr>
    </w:p>
    <w:p w:rsidR="008D5A60" w:rsidRPr="00AF16E1" w:rsidRDefault="00866F08" w:rsidP="00EF65AF">
      <w:pPr>
        <w:pStyle w:val="ConsPlusNormal"/>
        <w:jc w:val="both"/>
        <w:rPr>
          <w:rFonts w:ascii="Times New Roman" w:hAnsi="Times New Roman" w:cs="Times New Roman"/>
          <w:b/>
          <w:sz w:val="30"/>
          <w:szCs w:val="30"/>
        </w:rPr>
      </w:pPr>
      <w:r w:rsidRPr="00AF16E1">
        <w:rPr>
          <w:rFonts w:ascii="Times New Roman" w:hAnsi="Times New Roman" w:cs="Times New Roman"/>
          <w:b/>
          <w:sz w:val="30"/>
          <w:szCs w:val="30"/>
        </w:rPr>
        <w:t>ДЕТИ</w:t>
      </w:r>
      <w:proofErr w:type="gramStart"/>
      <w:r w:rsidRPr="00AF16E1">
        <w:rPr>
          <w:rFonts w:ascii="Times New Roman" w:hAnsi="Times New Roman" w:cs="Times New Roman"/>
          <w:b/>
          <w:sz w:val="30"/>
          <w:szCs w:val="30"/>
        </w:rPr>
        <w:t>0</w:t>
      </w:r>
      <w:proofErr w:type="gramEnd"/>
      <w:r w:rsidR="008D5A60" w:rsidRPr="00AF16E1">
        <w:rPr>
          <w:rFonts w:ascii="Times New Roman" w:hAnsi="Times New Roman" w:cs="Times New Roman"/>
          <w:b/>
          <w:sz w:val="30"/>
          <w:szCs w:val="30"/>
        </w:rPr>
        <w:t xml:space="preserve">: </w:t>
      </w:r>
    </w:p>
    <w:p w:rsidR="008D5A60" w:rsidRDefault="00866F08" w:rsidP="00EF65AF">
      <w:pPr>
        <w:pStyle w:val="ConsPlusNormal"/>
        <w:jc w:val="both"/>
        <w:rPr>
          <w:rFonts w:ascii="Times New Roman" w:hAnsi="Times New Roman" w:cs="Times New Roman"/>
          <w:sz w:val="30"/>
          <w:szCs w:val="30"/>
        </w:rPr>
      </w:pPr>
      <w:r w:rsidRPr="00EF65AF">
        <w:rPr>
          <w:rFonts w:ascii="Times New Roman" w:hAnsi="Times New Roman" w:cs="Times New Roman"/>
          <w:sz w:val="30"/>
          <w:szCs w:val="30"/>
        </w:rPr>
        <w:t xml:space="preserve"> - работнику по совместительству, находящемуся в отпуске по уходу за ребенком до достижения им возраста 3 лет;</w:t>
      </w:r>
    </w:p>
    <w:p w:rsidR="008D5A60"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 xml:space="preserve">-  </w:t>
      </w:r>
      <w:r w:rsidR="00866F08" w:rsidRPr="00EF65AF">
        <w:rPr>
          <w:rFonts w:ascii="Times New Roman" w:hAnsi="Times New Roman" w:cs="Times New Roman"/>
          <w:sz w:val="30"/>
          <w:szCs w:val="30"/>
        </w:rPr>
        <w:t>работнику, находящемуся в отпуске по уходу за ребенком до достижения им возраста 3 лет, состоящему в трудовых отношениях с коммерческой организаци</w:t>
      </w:r>
      <w:r w:rsidR="00AF16E1">
        <w:rPr>
          <w:rFonts w:ascii="Times New Roman" w:hAnsi="Times New Roman" w:cs="Times New Roman"/>
          <w:sz w:val="30"/>
          <w:szCs w:val="30"/>
        </w:rPr>
        <w:t>ей</w:t>
      </w:r>
      <w:r w:rsidR="00866F08" w:rsidRPr="00EF65AF">
        <w:rPr>
          <w:rFonts w:ascii="Times New Roman" w:hAnsi="Times New Roman" w:cs="Times New Roman"/>
          <w:sz w:val="30"/>
          <w:szCs w:val="30"/>
        </w:rPr>
        <w:t xml:space="preserve"> со средней численностью работников до 15 человек включительно, с индивидуальным предпринимателем, нотариусом, осуществляющим нотариальную деятельность в нотариальных бюро (далее – индивидуальный предприниматель), пособие по уходу за ребенком в возрасте до 3 лет назначено и выплачивается в управлении социальной защиты по месту регистрации;</w:t>
      </w:r>
    </w:p>
    <w:p w:rsidR="00E962F0"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работнику, находящемуся в отпуске по уходу за ребенком до достижения им возраста 3 лет, которому в связи с не осуществлением организацией финансово-хозяйственной деятельности, нахождением в стадии ликвидации, банкротства решением комиссии областных (Минского городского) управлений Фонда было определено новое место назначения и выплаты пособий.</w:t>
      </w:r>
    </w:p>
    <w:p w:rsidR="00970D9F" w:rsidRPr="00EF65AF" w:rsidRDefault="00970D9F" w:rsidP="00EF65AF">
      <w:pPr>
        <w:pStyle w:val="ConsPlusNormal"/>
        <w:jc w:val="both"/>
        <w:rPr>
          <w:rFonts w:ascii="Times New Roman" w:hAnsi="Times New Roman" w:cs="Times New Roman"/>
          <w:sz w:val="30"/>
          <w:szCs w:val="30"/>
        </w:rPr>
      </w:pPr>
    </w:p>
    <w:p w:rsidR="008D5A60" w:rsidRPr="00AF16E1" w:rsidRDefault="00866F08" w:rsidP="00EF65AF">
      <w:pPr>
        <w:pStyle w:val="ConsPlusNormal"/>
        <w:jc w:val="both"/>
        <w:rPr>
          <w:rFonts w:ascii="Times New Roman" w:hAnsi="Times New Roman" w:cs="Times New Roman"/>
          <w:b/>
          <w:sz w:val="30"/>
          <w:szCs w:val="30"/>
        </w:rPr>
      </w:pPr>
      <w:r w:rsidRPr="00AF16E1">
        <w:rPr>
          <w:rFonts w:ascii="Times New Roman" w:hAnsi="Times New Roman" w:cs="Times New Roman"/>
          <w:b/>
          <w:sz w:val="30"/>
          <w:szCs w:val="30"/>
        </w:rPr>
        <w:t>ДЕТИ50</w:t>
      </w:r>
      <w:r w:rsidR="008D5A60" w:rsidRPr="00AF16E1">
        <w:rPr>
          <w:rFonts w:ascii="Times New Roman" w:hAnsi="Times New Roman" w:cs="Times New Roman"/>
          <w:b/>
          <w:sz w:val="30"/>
          <w:szCs w:val="30"/>
        </w:rPr>
        <w:t>:</w:t>
      </w:r>
    </w:p>
    <w:p w:rsidR="008D5A60" w:rsidRDefault="00866F08" w:rsidP="00EF65AF">
      <w:pPr>
        <w:pStyle w:val="ConsPlusNormal"/>
        <w:jc w:val="both"/>
        <w:rPr>
          <w:rFonts w:ascii="Times New Roman" w:hAnsi="Times New Roman" w:cs="Times New Roman"/>
          <w:sz w:val="30"/>
          <w:szCs w:val="30"/>
        </w:rPr>
      </w:pPr>
      <w:r w:rsidRPr="00EF65AF">
        <w:rPr>
          <w:rFonts w:ascii="Times New Roman" w:hAnsi="Times New Roman" w:cs="Times New Roman"/>
          <w:sz w:val="30"/>
          <w:szCs w:val="30"/>
        </w:rPr>
        <w:t xml:space="preserve"> - на период выполнения работ по гражданско-правовому договору работнику, находящемуся в отпуске по уходу за ребенком до достижения им возраста 3 лет с выплатой пособия по уходу за ребенком в возрасте до 3 лет;</w:t>
      </w:r>
    </w:p>
    <w:p w:rsidR="008D5A60" w:rsidRDefault="008D5A60" w:rsidP="00EF65AF">
      <w:pPr>
        <w:pStyle w:val="ConsPlusNormal"/>
        <w:jc w:val="both"/>
        <w:rPr>
          <w:rFonts w:ascii="Times New Roman" w:hAnsi="Times New Roman" w:cs="Times New Roman"/>
          <w:sz w:val="30"/>
          <w:szCs w:val="30"/>
        </w:rPr>
      </w:pPr>
      <w:proofErr w:type="gramStart"/>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на период получения пособия по уходу за ребенком в возрасте до 3 лет с учетом норм пункта 19 Положения № 569 при изменении размера, когда обстоятельства, влияющие на увеличение размер данного пособия (предоставление отпуска по уходу за ребенком до достижения им возраста трех лет после его прерывания, после трудового отпуска), произошли после принятия комиссией решения о назначении пособия по уходу за</w:t>
      </w:r>
      <w:proofErr w:type="gramEnd"/>
      <w:r w:rsidR="00866F08" w:rsidRPr="00EF65AF">
        <w:rPr>
          <w:rFonts w:ascii="Times New Roman" w:hAnsi="Times New Roman" w:cs="Times New Roman"/>
          <w:sz w:val="30"/>
          <w:szCs w:val="30"/>
        </w:rPr>
        <w:t xml:space="preserve"> ребенком в возрасте до 3 лет;</w:t>
      </w:r>
    </w:p>
    <w:p w:rsidR="00866F08"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 xml:space="preserve">- </w:t>
      </w:r>
      <w:r w:rsidR="00866F08" w:rsidRPr="00EF65AF">
        <w:rPr>
          <w:rFonts w:ascii="Times New Roman" w:hAnsi="Times New Roman" w:cs="Times New Roman"/>
          <w:sz w:val="30"/>
          <w:szCs w:val="30"/>
        </w:rPr>
        <w:t xml:space="preserve">получателю пособия, являющемуся индивидуальным предпринимателем, </w:t>
      </w:r>
      <w:r w:rsidR="00AF16E1">
        <w:rPr>
          <w:rFonts w:ascii="Times New Roman" w:hAnsi="Times New Roman" w:cs="Times New Roman"/>
          <w:sz w:val="30"/>
          <w:szCs w:val="30"/>
        </w:rPr>
        <w:t xml:space="preserve">который </w:t>
      </w:r>
      <w:r w:rsidR="00866F08" w:rsidRPr="00EF65AF">
        <w:rPr>
          <w:rFonts w:ascii="Times New Roman" w:hAnsi="Times New Roman" w:cs="Times New Roman"/>
          <w:sz w:val="30"/>
          <w:szCs w:val="30"/>
        </w:rPr>
        <w:t>не приостанови</w:t>
      </w:r>
      <w:r w:rsidR="00AF16E1">
        <w:rPr>
          <w:rFonts w:ascii="Times New Roman" w:hAnsi="Times New Roman" w:cs="Times New Roman"/>
          <w:sz w:val="30"/>
          <w:szCs w:val="30"/>
        </w:rPr>
        <w:t>л</w:t>
      </w:r>
      <w:r w:rsidR="00866F08" w:rsidRPr="00EF65AF">
        <w:rPr>
          <w:rFonts w:ascii="Times New Roman" w:hAnsi="Times New Roman" w:cs="Times New Roman"/>
          <w:sz w:val="30"/>
          <w:szCs w:val="30"/>
        </w:rPr>
        <w:t xml:space="preserve"> свою деятельность в установленном порядке.</w:t>
      </w:r>
    </w:p>
    <w:p w:rsidR="00970D9F" w:rsidRPr="00EF65AF" w:rsidRDefault="00970D9F" w:rsidP="00EF65AF">
      <w:pPr>
        <w:pStyle w:val="ConsPlusNormal"/>
        <w:jc w:val="both"/>
        <w:rPr>
          <w:rFonts w:ascii="Times New Roman" w:hAnsi="Times New Roman" w:cs="Times New Roman"/>
          <w:sz w:val="30"/>
          <w:szCs w:val="30"/>
        </w:rPr>
      </w:pPr>
    </w:p>
    <w:p w:rsidR="008D5A60" w:rsidRPr="00AF16E1" w:rsidRDefault="00866F08" w:rsidP="00EF65AF">
      <w:pPr>
        <w:pStyle w:val="ConsPlusNormal"/>
        <w:jc w:val="both"/>
        <w:rPr>
          <w:rFonts w:ascii="Times New Roman" w:hAnsi="Times New Roman" w:cs="Times New Roman"/>
          <w:b/>
          <w:sz w:val="30"/>
          <w:szCs w:val="30"/>
        </w:rPr>
      </w:pPr>
      <w:r w:rsidRPr="00AF16E1">
        <w:rPr>
          <w:rFonts w:ascii="Times New Roman" w:hAnsi="Times New Roman" w:cs="Times New Roman"/>
          <w:b/>
          <w:sz w:val="30"/>
          <w:szCs w:val="30"/>
        </w:rPr>
        <w:t>ДЕТИ100</w:t>
      </w:r>
      <w:r w:rsidR="008D5A60" w:rsidRPr="00AF16E1">
        <w:rPr>
          <w:rFonts w:ascii="Times New Roman" w:hAnsi="Times New Roman" w:cs="Times New Roman"/>
          <w:b/>
          <w:sz w:val="30"/>
          <w:szCs w:val="30"/>
        </w:rPr>
        <w:t>:</w:t>
      </w:r>
    </w:p>
    <w:p w:rsidR="008D5A60" w:rsidRDefault="00866F08" w:rsidP="00EF65AF">
      <w:pPr>
        <w:pStyle w:val="ConsPlusNormal"/>
        <w:jc w:val="both"/>
        <w:rPr>
          <w:rFonts w:ascii="Times New Roman" w:hAnsi="Times New Roman" w:cs="Times New Roman"/>
          <w:sz w:val="30"/>
          <w:szCs w:val="30"/>
        </w:rPr>
      </w:pPr>
      <w:proofErr w:type="gramStart"/>
      <w:r w:rsidRPr="00EF65AF">
        <w:rPr>
          <w:rFonts w:ascii="Times New Roman" w:hAnsi="Times New Roman" w:cs="Times New Roman"/>
          <w:sz w:val="30"/>
          <w:szCs w:val="30"/>
        </w:rPr>
        <w:t>- работнику, находящемуся в отпуске по уходу за ребенком до достижения им возраста трех лет с выплатой пособия по уходу за ребенком в возрасте до 3 лет не имеющему иного вида занятости, или в период отпуска по уходу за ребенком до достижения им возраста 3 лет работающему по трудовым договорам, на условиях, предусмотренных ст.185 и главой 25 Трудового Кодекса Республики</w:t>
      </w:r>
      <w:proofErr w:type="gramEnd"/>
      <w:r w:rsidRPr="00EF65AF">
        <w:rPr>
          <w:rFonts w:ascii="Times New Roman" w:hAnsi="Times New Roman" w:cs="Times New Roman"/>
          <w:sz w:val="30"/>
          <w:szCs w:val="30"/>
        </w:rPr>
        <w:t xml:space="preserve"> Беларусь, с учетом норм п.3 ст. 13 Закона №7-З;</w:t>
      </w:r>
    </w:p>
    <w:p w:rsidR="00866F08"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получателю пособия, являющемуся индивидуальным предпринимателем, приостановившему свою деятельность в установленном порядке.</w:t>
      </w:r>
    </w:p>
    <w:p w:rsidR="00970D9F" w:rsidRPr="00EF65AF" w:rsidRDefault="00970D9F" w:rsidP="00EF65AF">
      <w:pPr>
        <w:pStyle w:val="ConsPlusNormal"/>
        <w:jc w:val="both"/>
        <w:rPr>
          <w:rFonts w:ascii="Times New Roman" w:hAnsi="Times New Roman" w:cs="Times New Roman"/>
          <w:sz w:val="30"/>
          <w:szCs w:val="30"/>
        </w:rPr>
      </w:pPr>
    </w:p>
    <w:p w:rsidR="008D5A60" w:rsidRPr="00AF16E1" w:rsidRDefault="00866F08" w:rsidP="00EF65AF">
      <w:pPr>
        <w:pStyle w:val="ConsPlusNormal"/>
        <w:jc w:val="both"/>
        <w:rPr>
          <w:rFonts w:ascii="Times New Roman" w:hAnsi="Times New Roman" w:cs="Times New Roman"/>
          <w:b/>
          <w:sz w:val="30"/>
          <w:szCs w:val="30"/>
        </w:rPr>
      </w:pPr>
      <w:r w:rsidRPr="00AF16E1">
        <w:rPr>
          <w:rFonts w:ascii="Times New Roman" w:hAnsi="Times New Roman" w:cs="Times New Roman"/>
          <w:b/>
          <w:sz w:val="30"/>
          <w:szCs w:val="30"/>
        </w:rPr>
        <w:t>ДПОСОБ50</w:t>
      </w:r>
      <w:r w:rsidR="008D5A60" w:rsidRPr="00AF16E1">
        <w:rPr>
          <w:rFonts w:ascii="Times New Roman" w:hAnsi="Times New Roman" w:cs="Times New Roman"/>
          <w:b/>
          <w:sz w:val="30"/>
          <w:szCs w:val="30"/>
        </w:rPr>
        <w:t>:</w:t>
      </w:r>
    </w:p>
    <w:p w:rsidR="008D5A60" w:rsidRDefault="00866F08" w:rsidP="00EF65AF">
      <w:pPr>
        <w:pStyle w:val="ConsPlusNormal"/>
        <w:jc w:val="both"/>
        <w:rPr>
          <w:rFonts w:ascii="Times New Roman" w:hAnsi="Times New Roman" w:cs="Times New Roman"/>
          <w:sz w:val="30"/>
          <w:szCs w:val="30"/>
        </w:rPr>
      </w:pPr>
      <w:r w:rsidRPr="00EF65AF">
        <w:rPr>
          <w:rFonts w:ascii="Times New Roman" w:hAnsi="Times New Roman" w:cs="Times New Roman"/>
          <w:sz w:val="30"/>
          <w:szCs w:val="30"/>
        </w:rPr>
        <w:t xml:space="preserve"> - работающему более половины нормы рабочего времени;</w:t>
      </w:r>
    </w:p>
    <w:p w:rsidR="008D5A60"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период выполнения работ по гражданско-правовому договору неработающей матерью (мачехой), осуществляющей уход за ребенком в возрасте до 3 лет, в случае, когда пособие по уходу за ребенком в возрасте до 3 лет назначено по месту работы отца (отчима) ребенка;</w:t>
      </w:r>
    </w:p>
    <w:p w:rsidR="00866F08" w:rsidRDefault="008D5A60" w:rsidP="00EF65AF">
      <w:pPr>
        <w:pStyle w:val="ConsPlusNormal"/>
        <w:jc w:val="both"/>
        <w:rPr>
          <w:rFonts w:ascii="Times New Roman" w:hAnsi="Times New Roman" w:cs="Times New Roman"/>
          <w:sz w:val="30"/>
          <w:szCs w:val="30"/>
        </w:rPr>
      </w:pPr>
      <w:proofErr w:type="gramStart"/>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период назначения пособия по уходу за ребенком в возрасте до 3 лет по новому месту, определенному решением комиссии областных (Минского городского) управлений Фонда в случае, когда лицо, осуществляющее уход за ребенком в возрасте до 3 лет, состоящее в трудовых отношениях с организацией, не осуществляющей финансово-хозяйственной деятельности, находящейся в стадии ликвидации, банкротства, приступила к работе более чем на половину нормы рабочего</w:t>
      </w:r>
      <w:proofErr w:type="gramEnd"/>
      <w:r w:rsidR="00866F08" w:rsidRPr="00EF65AF">
        <w:rPr>
          <w:rFonts w:ascii="Times New Roman" w:hAnsi="Times New Roman" w:cs="Times New Roman"/>
          <w:sz w:val="30"/>
          <w:szCs w:val="30"/>
        </w:rPr>
        <w:t xml:space="preserve"> времени.</w:t>
      </w:r>
    </w:p>
    <w:p w:rsidR="00970D9F" w:rsidRPr="00EF65AF" w:rsidRDefault="00970D9F" w:rsidP="00EF65AF">
      <w:pPr>
        <w:pStyle w:val="ConsPlusNormal"/>
        <w:jc w:val="both"/>
        <w:rPr>
          <w:rFonts w:ascii="Times New Roman" w:hAnsi="Times New Roman" w:cs="Times New Roman"/>
          <w:sz w:val="30"/>
          <w:szCs w:val="30"/>
        </w:rPr>
      </w:pPr>
    </w:p>
    <w:p w:rsidR="008D5A60" w:rsidRPr="00AF16E1" w:rsidRDefault="00866F08" w:rsidP="00EF65AF">
      <w:pPr>
        <w:pStyle w:val="ConsPlusNormal"/>
        <w:jc w:val="both"/>
        <w:rPr>
          <w:rFonts w:ascii="Times New Roman" w:hAnsi="Times New Roman" w:cs="Times New Roman"/>
          <w:b/>
          <w:sz w:val="30"/>
          <w:szCs w:val="30"/>
        </w:rPr>
      </w:pPr>
      <w:r w:rsidRPr="00AF16E1">
        <w:rPr>
          <w:rFonts w:ascii="Times New Roman" w:hAnsi="Times New Roman" w:cs="Times New Roman"/>
          <w:b/>
          <w:sz w:val="30"/>
          <w:szCs w:val="30"/>
        </w:rPr>
        <w:t>ДПОСОБ100</w:t>
      </w:r>
      <w:r w:rsidR="008D5A60" w:rsidRPr="00AF16E1">
        <w:rPr>
          <w:rFonts w:ascii="Times New Roman" w:hAnsi="Times New Roman" w:cs="Times New Roman"/>
          <w:b/>
          <w:sz w:val="30"/>
          <w:szCs w:val="30"/>
        </w:rPr>
        <w:t>:</w:t>
      </w:r>
    </w:p>
    <w:p w:rsidR="008D5A60" w:rsidRDefault="00866F08" w:rsidP="00EF65AF">
      <w:pPr>
        <w:pStyle w:val="ConsPlusNormal"/>
        <w:jc w:val="both"/>
        <w:rPr>
          <w:rFonts w:ascii="Times New Roman" w:hAnsi="Times New Roman" w:cs="Times New Roman"/>
          <w:sz w:val="30"/>
          <w:szCs w:val="30"/>
        </w:rPr>
      </w:pPr>
      <w:r w:rsidRPr="00EF65AF">
        <w:rPr>
          <w:rFonts w:ascii="Times New Roman" w:hAnsi="Times New Roman" w:cs="Times New Roman"/>
          <w:sz w:val="30"/>
          <w:szCs w:val="30"/>
        </w:rPr>
        <w:t xml:space="preserve"> - работающему не более половины нормы рабочего времени;</w:t>
      </w:r>
    </w:p>
    <w:p w:rsidR="008D5A60"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 xml:space="preserve">- </w:t>
      </w:r>
      <w:r w:rsidR="00866F08" w:rsidRPr="00EF65AF">
        <w:rPr>
          <w:rFonts w:ascii="Times New Roman" w:hAnsi="Times New Roman" w:cs="Times New Roman"/>
          <w:sz w:val="30"/>
          <w:szCs w:val="30"/>
        </w:rPr>
        <w:t>период назначения пособия по уходу за ребенком в возрасте до 3 лет по месту работы отца (отчима) ребенка в случае, когда уход за ребенком в возрасте до 3 лет осуществляет неработающая мать (мачеха) ребенка;</w:t>
      </w:r>
    </w:p>
    <w:p w:rsidR="008D5A60" w:rsidRDefault="008D5A60" w:rsidP="00EF65AF">
      <w:pPr>
        <w:pStyle w:val="ConsPlusNormal"/>
        <w:jc w:val="both"/>
        <w:rPr>
          <w:rFonts w:ascii="Times New Roman" w:hAnsi="Times New Roman" w:cs="Times New Roman"/>
          <w:sz w:val="30"/>
          <w:szCs w:val="30"/>
        </w:rPr>
      </w:pPr>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период назначения пособия по уходу за ребенком в возрасте до 3 лет по месту работы матери (мачехи) ребенка в случае, когда уход за ребенком в возрасте до 3 лет осуществляет неработающий отец (отчим) ребенка;</w:t>
      </w:r>
    </w:p>
    <w:p w:rsidR="00866F08" w:rsidRDefault="008D5A60" w:rsidP="00EF65AF">
      <w:pPr>
        <w:pStyle w:val="ConsPlusNormal"/>
        <w:jc w:val="both"/>
        <w:rPr>
          <w:rFonts w:ascii="Times New Roman" w:hAnsi="Times New Roman" w:cs="Times New Roman"/>
          <w:sz w:val="30"/>
          <w:szCs w:val="30"/>
        </w:rPr>
      </w:pPr>
      <w:proofErr w:type="gramStart"/>
      <w:r>
        <w:rPr>
          <w:rFonts w:ascii="Times New Roman" w:hAnsi="Times New Roman" w:cs="Times New Roman"/>
          <w:sz w:val="30"/>
          <w:szCs w:val="30"/>
        </w:rPr>
        <w:t>-</w:t>
      </w:r>
      <w:r w:rsidR="00AF16E1">
        <w:rPr>
          <w:rFonts w:ascii="Times New Roman" w:hAnsi="Times New Roman" w:cs="Times New Roman"/>
          <w:sz w:val="30"/>
          <w:szCs w:val="30"/>
        </w:rPr>
        <w:t xml:space="preserve"> </w:t>
      </w:r>
      <w:r w:rsidR="00866F08" w:rsidRPr="00EF65AF">
        <w:rPr>
          <w:rFonts w:ascii="Times New Roman" w:hAnsi="Times New Roman" w:cs="Times New Roman"/>
          <w:sz w:val="30"/>
          <w:szCs w:val="30"/>
        </w:rPr>
        <w:t>период назначения пособия по уходу за ребенком в возрасте до 3 лет по новому месту, определенному решением комиссии областных (Минского городского) управлений Фонда в случае, когда лицо, находящееся в отпуске по уходу за ребенком до достижения им возраста 3 лет, состоит в трудовых отношениях с организацией, не осуществляющей финансово-хозяйственной деятельности, находящейся в стадии ликвидации, банкротства</w:t>
      </w:r>
      <w:r>
        <w:rPr>
          <w:rFonts w:ascii="Times New Roman" w:hAnsi="Times New Roman" w:cs="Times New Roman"/>
          <w:sz w:val="30"/>
          <w:szCs w:val="30"/>
        </w:rPr>
        <w:t>.</w:t>
      </w:r>
      <w:proofErr w:type="gramEnd"/>
    </w:p>
    <w:p w:rsidR="00B8063D" w:rsidRDefault="00B8063D" w:rsidP="00EF65AF">
      <w:pPr>
        <w:pStyle w:val="ConsPlusNormal"/>
        <w:jc w:val="both"/>
        <w:rPr>
          <w:rFonts w:ascii="Times New Roman" w:hAnsi="Times New Roman" w:cs="Times New Roman"/>
          <w:sz w:val="30"/>
          <w:szCs w:val="30"/>
        </w:rPr>
      </w:pPr>
    </w:p>
    <w:p w:rsidR="00B8063D" w:rsidRPr="00BA3F70" w:rsidRDefault="00B8063D" w:rsidP="00B8063D">
      <w:pPr>
        <w:ind w:firstLine="720"/>
        <w:jc w:val="both"/>
        <w:rPr>
          <w:rFonts w:ascii="Times New Roman" w:hAnsi="Times New Roman"/>
          <w:color w:val="242424"/>
          <w:sz w:val="30"/>
          <w:szCs w:val="30"/>
        </w:rPr>
      </w:pPr>
      <w:r w:rsidRPr="00BA3F70">
        <w:rPr>
          <w:rFonts w:ascii="Times New Roman" w:hAnsi="Times New Roman"/>
          <w:bCs/>
          <w:spacing w:val="2"/>
          <w:sz w:val="30"/>
          <w:szCs w:val="30"/>
        </w:rPr>
        <w:t xml:space="preserve">Более подробную информацию можно получить  в </w:t>
      </w:r>
      <w:r w:rsidRPr="00BA3F70">
        <w:rPr>
          <w:rFonts w:ascii="Times New Roman" w:hAnsi="Times New Roman"/>
          <w:bCs/>
          <w:spacing w:val="2"/>
          <w:sz w:val="30"/>
          <w:szCs w:val="30"/>
          <w:lang w:val="en-US"/>
        </w:rPr>
        <w:t>C</w:t>
      </w:r>
      <w:proofErr w:type="spellStart"/>
      <w:r w:rsidRPr="00BA3F70">
        <w:rPr>
          <w:rFonts w:ascii="Times New Roman" w:hAnsi="Times New Roman"/>
          <w:bCs/>
          <w:spacing w:val="2"/>
          <w:sz w:val="30"/>
          <w:szCs w:val="30"/>
        </w:rPr>
        <w:t>толбцовском</w:t>
      </w:r>
      <w:proofErr w:type="spellEnd"/>
      <w:r w:rsidRPr="00BA3F70">
        <w:rPr>
          <w:rFonts w:ascii="Times New Roman" w:hAnsi="Times New Roman"/>
          <w:bCs/>
          <w:spacing w:val="2"/>
          <w:sz w:val="30"/>
          <w:szCs w:val="30"/>
        </w:rPr>
        <w:t xml:space="preserve"> районном отделе Минского областного управления Фонда социальной защиты населения (г.Столбцы, </w:t>
      </w:r>
      <w:proofErr w:type="spellStart"/>
      <w:r w:rsidRPr="00BA3F70">
        <w:rPr>
          <w:rFonts w:ascii="Times New Roman" w:hAnsi="Times New Roman"/>
          <w:bCs/>
          <w:spacing w:val="2"/>
          <w:sz w:val="30"/>
          <w:szCs w:val="30"/>
        </w:rPr>
        <w:t>ул</w:t>
      </w:r>
      <w:proofErr w:type="gramStart"/>
      <w:r w:rsidRPr="00BA3F70">
        <w:rPr>
          <w:rFonts w:ascii="Times New Roman" w:hAnsi="Times New Roman"/>
          <w:bCs/>
          <w:spacing w:val="2"/>
          <w:sz w:val="30"/>
          <w:szCs w:val="30"/>
        </w:rPr>
        <w:t>.С</w:t>
      </w:r>
      <w:proofErr w:type="gramEnd"/>
      <w:r w:rsidRPr="00BA3F70">
        <w:rPr>
          <w:rFonts w:ascii="Times New Roman" w:hAnsi="Times New Roman"/>
          <w:bCs/>
          <w:spacing w:val="2"/>
          <w:sz w:val="30"/>
          <w:szCs w:val="30"/>
        </w:rPr>
        <w:t>оциалистическая</w:t>
      </w:r>
      <w:proofErr w:type="spellEnd"/>
      <w:r w:rsidRPr="00BA3F70">
        <w:rPr>
          <w:rFonts w:ascii="Times New Roman" w:hAnsi="Times New Roman"/>
          <w:bCs/>
          <w:spacing w:val="2"/>
          <w:sz w:val="30"/>
          <w:szCs w:val="30"/>
        </w:rPr>
        <w:t xml:space="preserve">, 40, тел. 7-01-08, 3-76-83, 5-15-89, 5-15-34электронная почта </w:t>
      </w:r>
      <w:hyperlink r:id="rId5" w:history="1">
        <w:r w:rsidRPr="00BA3F70">
          <w:rPr>
            <w:rStyle w:val="a4"/>
            <w:rFonts w:ascii="Times New Roman" w:hAnsi="Times New Roman"/>
            <w:sz w:val="30"/>
            <w:szCs w:val="30"/>
            <w:lang w:val="en-US"/>
          </w:rPr>
          <w:t>stbr</w:t>
        </w:r>
        <w:r w:rsidRPr="00BA3F70">
          <w:rPr>
            <w:rStyle w:val="a4"/>
            <w:rFonts w:ascii="Times New Roman" w:hAnsi="Times New Roman"/>
            <w:sz w:val="30"/>
            <w:szCs w:val="30"/>
          </w:rPr>
          <w:t>@</w:t>
        </w:r>
        <w:r w:rsidRPr="00BA3F70">
          <w:rPr>
            <w:rStyle w:val="a4"/>
            <w:rFonts w:ascii="Times New Roman" w:hAnsi="Times New Roman"/>
            <w:sz w:val="30"/>
            <w:szCs w:val="30"/>
            <w:lang w:val="en-US"/>
          </w:rPr>
          <w:t>minskreg</w:t>
        </w:r>
      </w:hyperlink>
      <w:r w:rsidRPr="00BA3F70">
        <w:rPr>
          <w:rFonts w:ascii="Times New Roman" w:hAnsi="Times New Roman"/>
          <w:sz w:val="30"/>
          <w:szCs w:val="30"/>
        </w:rPr>
        <w:t>.</w:t>
      </w:r>
      <w:r w:rsidRPr="00BA3F70">
        <w:rPr>
          <w:rFonts w:ascii="Times New Roman" w:hAnsi="Times New Roman"/>
          <w:sz w:val="30"/>
          <w:szCs w:val="30"/>
          <w:lang w:val="en-US"/>
        </w:rPr>
        <w:t>ssf</w:t>
      </w:r>
      <w:r w:rsidRPr="00BA3F70">
        <w:rPr>
          <w:rFonts w:ascii="Times New Roman" w:hAnsi="Times New Roman"/>
          <w:sz w:val="30"/>
          <w:szCs w:val="30"/>
        </w:rPr>
        <w:t>.</w:t>
      </w:r>
      <w:r w:rsidRPr="00BA3F70">
        <w:rPr>
          <w:rFonts w:ascii="Times New Roman" w:hAnsi="Times New Roman"/>
          <w:sz w:val="30"/>
          <w:szCs w:val="30"/>
          <w:lang w:val="en-US"/>
        </w:rPr>
        <w:t>gov</w:t>
      </w:r>
      <w:r w:rsidRPr="00BA3F70">
        <w:rPr>
          <w:rFonts w:ascii="Times New Roman" w:hAnsi="Times New Roman"/>
          <w:sz w:val="30"/>
          <w:szCs w:val="30"/>
        </w:rPr>
        <w:t>.</w:t>
      </w:r>
      <w:r w:rsidRPr="00BA3F70">
        <w:rPr>
          <w:rFonts w:ascii="Times New Roman" w:hAnsi="Times New Roman"/>
          <w:sz w:val="30"/>
          <w:szCs w:val="30"/>
          <w:lang w:val="en-US"/>
        </w:rPr>
        <w:t>by</w:t>
      </w:r>
      <w:r w:rsidRPr="00BA3F70">
        <w:rPr>
          <w:rFonts w:ascii="Times New Roman" w:hAnsi="Times New Roman"/>
          <w:bCs/>
          <w:spacing w:val="2"/>
          <w:sz w:val="30"/>
          <w:szCs w:val="30"/>
        </w:rPr>
        <w:t>).</w:t>
      </w:r>
    </w:p>
    <w:p w:rsidR="00B8063D" w:rsidRPr="00EF65AF" w:rsidRDefault="00B8063D" w:rsidP="00EF65AF">
      <w:pPr>
        <w:pStyle w:val="ConsPlusNormal"/>
        <w:jc w:val="both"/>
        <w:rPr>
          <w:rFonts w:ascii="Times New Roman" w:hAnsi="Times New Roman" w:cs="Times New Roman"/>
          <w:sz w:val="30"/>
          <w:szCs w:val="30"/>
        </w:rPr>
      </w:pPr>
      <w:bookmarkStart w:id="0" w:name="_GoBack"/>
      <w:bookmarkEnd w:id="0"/>
    </w:p>
    <w:p w:rsidR="00866F08" w:rsidRPr="00EF65AF" w:rsidRDefault="00866F08" w:rsidP="00EF65AF">
      <w:pPr>
        <w:pStyle w:val="ConsPlusNormal"/>
        <w:jc w:val="both"/>
        <w:rPr>
          <w:sz w:val="26"/>
          <w:szCs w:val="26"/>
        </w:rPr>
      </w:pPr>
    </w:p>
    <w:sectPr w:rsidR="00866F08" w:rsidRPr="00EF65AF" w:rsidSect="008D5A60">
      <w:pgSz w:w="11906" w:h="16838"/>
      <w:pgMar w:top="426" w:right="566" w:bottom="426"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14"/>
    <w:rsid w:val="00061DEA"/>
    <w:rsid w:val="00142A9F"/>
    <w:rsid w:val="0019505B"/>
    <w:rsid w:val="00210822"/>
    <w:rsid w:val="002C283E"/>
    <w:rsid w:val="002C717D"/>
    <w:rsid w:val="002E5579"/>
    <w:rsid w:val="00362D8A"/>
    <w:rsid w:val="003A7E34"/>
    <w:rsid w:val="00415193"/>
    <w:rsid w:val="004935CF"/>
    <w:rsid w:val="00495496"/>
    <w:rsid w:val="004B2736"/>
    <w:rsid w:val="00633540"/>
    <w:rsid w:val="007C0D06"/>
    <w:rsid w:val="00803C10"/>
    <w:rsid w:val="00850849"/>
    <w:rsid w:val="00852458"/>
    <w:rsid w:val="00866F08"/>
    <w:rsid w:val="008869A5"/>
    <w:rsid w:val="008949EA"/>
    <w:rsid w:val="008D5A60"/>
    <w:rsid w:val="00910789"/>
    <w:rsid w:val="0091749C"/>
    <w:rsid w:val="00970D9F"/>
    <w:rsid w:val="00A44B73"/>
    <w:rsid w:val="00AF16E1"/>
    <w:rsid w:val="00AF7FDE"/>
    <w:rsid w:val="00B2361A"/>
    <w:rsid w:val="00B243E5"/>
    <w:rsid w:val="00B36302"/>
    <w:rsid w:val="00B57ADE"/>
    <w:rsid w:val="00B75F43"/>
    <w:rsid w:val="00B8063D"/>
    <w:rsid w:val="00BD07B2"/>
    <w:rsid w:val="00BD53EB"/>
    <w:rsid w:val="00C22F44"/>
    <w:rsid w:val="00C43037"/>
    <w:rsid w:val="00C67E14"/>
    <w:rsid w:val="00C8402F"/>
    <w:rsid w:val="00D15574"/>
    <w:rsid w:val="00DD49BB"/>
    <w:rsid w:val="00E962F0"/>
    <w:rsid w:val="00EF65AF"/>
    <w:rsid w:val="00F1143C"/>
    <w:rsid w:val="00FB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Normal (Web)"/>
    <w:basedOn w:val="a"/>
    <w:uiPriority w:val="99"/>
    <w:semiHidden/>
    <w:unhideWhenUsed/>
    <w:rsid w:val="00495496"/>
    <w:rPr>
      <w:rFonts w:ascii="Times New Roman" w:hAnsi="Times New Roman"/>
      <w:sz w:val="24"/>
      <w:szCs w:val="24"/>
    </w:rPr>
  </w:style>
  <w:style w:type="character" w:styleId="a4">
    <w:name w:val="Hyperlink"/>
    <w:rsid w:val="00B806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Normal (Web)"/>
    <w:basedOn w:val="a"/>
    <w:uiPriority w:val="99"/>
    <w:semiHidden/>
    <w:unhideWhenUsed/>
    <w:rsid w:val="00495496"/>
    <w:rPr>
      <w:rFonts w:ascii="Times New Roman" w:hAnsi="Times New Roman"/>
      <w:sz w:val="24"/>
      <w:szCs w:val="24"/>
    </w:rPr>
  </w:style>
  <w:style w:type="character" w:styleId="a4">
    <w:name w:val="Hyperlink"/>
    <w:rsid w:val="00B80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46219">
      <w:bodyDiv w:val="1"/>
      <w:marLeft w:val="0"/>
      <w:marRight w:val="0"/>
      <w:marTop w:val="0"/>
      <w:marBottom w:val="0"/>
      <w:divBdr>
        <w:top w:val="none" w:sz="0" w:space="0" w:color="auto"/>
        <w:left w:val="none" w:sz="0" w:space="0" w:color="auto"/>
        <w:bottom w:val="none" w:sz="0" w:space="0" w:color="auto"/>
        <w:right w:val="none" w:sz="0" w:space="0" w:color="auto"/>
      </w:divBdr>
      <w:divsChild>
        <w:div w:id="637876322">
          <w:marLeft w:val="0"/>
          <w:marRight w:val="0"/>
          <w:marTop w:val="0"/>
          <w:marBottom w:val="0"/>
          <w:divBdr>
            <w:top w:val="none" w:sz="0" w:space="0" w:color="auto"/>
            <w:left w:val="none" w:sz="0" w:space="0" w:color="auto"/>
            <w:bottom w:val="none" w:sz="0" w:space="0" w:color="auto"/>
            <w:right w:val="none" w:sz="0" w:space="0" w:color="auto"/>
          </w:divBdr>
        </w:div>
      </w:divsChild>
    </w:div>
    <w:div w:id="748232110">
      <w:bodyDiv w:val="1"/>
      <w:marLeft w:val="0"/>
      <w:marRight w:val="0"/>
      <w:marTop w:val="0"/>
      <w:marBottom w:val="0"/>
      <w:divBdr>
        <w:top w:val="none" w:sz="0" w:space="0" w:color="auto"/>
        <w:left w:val="none" w:sz="0" w:space="0" w:color="auto"/>
        <w:bottom w:val="none" w:sz="0" w:space="0" w:color="auto"/>
        <w:right w:val="none" w:sz="0" w:space="0" w:color="auto"/>
      </w:divBdr>
      <w:divsChild>
        <w:div w:id="1499804073">
          <w:marLeft w:val="0"/>
          <w:marRight w:val="0"/>
          <w:marTop w:val="0"/>
          <w:marBottom w:val="0"/>
          <w:divBdr>
            <w:top w:val="none" w:sz="0" w:space="0" w:color="auto"/>
            <w:left w:val="none" w:sz="0" w:space="0" w:color="auto"/>
            <w:bottom w:val="none" w:sz="0" w:space="0" w:color="auto"/>
            <w:right w:val="none" w:sz="0" w:space="0" w:color="auto"/>
          </w:divBdr>
        </w:div>
      </w:divsChild>
    </w:div>
    <w:div w:id="1989816509">
      <w:bodyDiv w:val="1"/>
      <w:marLeft w:val="0"/>
      <w:marRight w:val="0"/>
      <w:marTop w:val="0"/>
      <w:marBottom w:val="0"/>
      <w:divBdr>
        <w:top w:val="none" w:sz="0" w:space="0" w:color="auto"/>
        <w:left w:val="none" w:sz="0" w:space="0" w:color="auto"/>
        <w:bottom w:val="none" w:sz="0" w:space="0" w:color="auto"/>
        <w:right w:val="none" w:sz="0" w:space="0" w:color="auto"/>
      </w:divBdr>
      <w:divsChild>
        <w:div w:id="131137772">
          <w:marLeft w:val="0"/>
          <w:marRight w:val="0"/>
          <w:marTop w:val="0"/>
          <w:marBottom w:val="0"/>
          <w:divBdr>
            <w:top w:val="none" w:sz="0" w:space="0" w:color="auto"/>
            <w:left w:val="none" w:sz="0" w:space="0" w:color="auto"/>
            <w:bottom w:val="none" w:sz="0" w:space="0" w:color="auto"/>
            <w:right w:val="none" w:sz="0" w:space="0" w:color="auto"/>
          </w:divBdr>
          <w:divsChild>
            <w:div w:id="564486435">
              <w:marLeft w:val="0"/>
              <w:marRight w:val="0"/>
              <w:marTop w:val="0"/>
              <w:marBottom w:val="0"/>
              <w:divBdr>
                <w:top w:val="none" w:sz="0" w:space="0" w:color="auto"/>
                <w:left w:val="none" w:sz="0" w:space="0" w:color="auto"/>
                <w:bottom w:val="none" w:sz="0" w:space="0" w:color="auto"/>
                <w:right w:val="none" w:sz="0" w:space="0" w:color="auto"/>
              </w:divBdr>
            </w:div>
            <w:div w:id="8085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br@minskr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3824</Characters>
  <Application>Microsoft Office Word</Application>
  <DocSecurity>6</DocSecurity>
  <Lines>31</Lines>
  <Paragraphs>8</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Денисенко Ирина Михайловна</dc:creator>
  <cp:lastModifiedBy>Евсейчик Татьяна Иосифовна</cp:lastModifiedBy>
  <cp:revision>2</cp:revision>
  <dcterms:created xsi:type="dcterms:W3CDTF">2022-02-22T14:15:00Z</dcterms:created>
  <dcterms:modified xsi:type="dcterms:W3CDTF">2022-02-22T14:15:00Z</dcterms:modified>
</cp:coreProperties>
</file>